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B27" w14:textId="77777777" w:rsidR="00D10E1D" w:rsidRPr="007564C4" w:rsidRDefault="00D10E1D" w:rsidP="00D10E1D">
      <w:pPr>
        <w:ind w:left="-284" w:right="-374"/>
        <w:jc w:val="both"/>
        <w:rPr>
          <w:rFonts w:ascii="Noto Sans" w:hAnsi="Noto Sans" w:cs="Noto Sans"/>
          <w:noProof/>
          <w:sz w:val="18"/>
          <w:szCs w:val="18"/>
          <w:lang w:val="es-MX" w:eastAsia="es-MX"/>
        </w:rPr>
      </w:pPr>
      <w:r w:rsidRPr="007564C4">
        <w:rPr>
          <w:rFonts w:ascii="Noto Sans" w:hAnsi="Noto Sans" w:cs="Noto Sans"/>
          <w:noProof/>
          <w:sz w:val="18"/>
          <w:szCs w:val="18"/>
          <w:lang w:val="es-MX" w:eastAsia="es-MX"/>
        </w:rPr>
        <w:t xml:space="preserve">Recibí de la </w:t>
      </w:r>
      <w:r>
        <w:rPr>
          <w:rFonts w:ascii="Noto Sans" w:hAnsi="Noto Sans" w:cs="Noto Sans"/>
          <w:noProof/>
          <w:sz w:val="18"/>
          <w:szCs w:val="18"/>
          <w:lang w:val="es-MX" w:eastAsia="es-MX"/>
        </w:rPr>
        <w:t>Dirección General de Educación en Ciencia y Tecnología del Mar</w:t>
      </w:r>
      <w:r w:rsidRPr="007564C4">
        <w:rPr>
          <w:rFonts w:ascii="Noto Sans" w:hAnsi="Noto Sans" w:cs="Noto Sans"/>
          <w:noProof/>
          <w:sz w:val="18"/>
          <w:szCs w:val="18"/>
          <w:lang w:val="es-MX" w:eastAsia="es-MX"/>
        </w:rPr>
        <w:t xml:space="preserve">, la </w:t>
      </w:r>
      <w:r w:rsidRPr="009316B9">
        <w:rPr>
          <w:rFonts w:ascii="Noto Sans" w:hAnsi="Noto Sans" w:cs="Noto Sans"/>
          <w:b/>
          <w:bCs/>
          <w:noProof/>
          <w:sz w:val="18"/>
          <w:szCs w:val="18"/>
          <w:lang w:val="es-MX" w:eastAsia="es-MX"/>
        </w:rPr>
        <w:t>Convocatoria para Otorgar el Reconocimiento Periodo Sabático ciclo escolar 2026-2027, con efectos Agosto 2026 – Agosto 2027</w:t>
      </w:r>
      <w:r w:rsidRPr="007564C4">
        <w:rPr>
          <w:rFonts w:ascii="Noto Sans" w:hAnsi="Noto Sans" w:cs="Noto Sans"/>
          <w:noProof/>
          <w:sz w:val="18"/>
          <w:szCs w:val="18"/>
          <w:lang w:val="es-MX" w:eastAsia="es-MX"/>
        </w:rPr>
        <w:t xml:space="preserve">, con lo que me comprometo a:   </w:t>
      </w:r>
    </w:p>
    <w:p w14:paraId="7279105D" w14:textId="77777777" w:rsidR="00D10E1D" w:rsidRPr="007564C4" w:rsidRDefault="00D10E1D" w:rsidP="00D10E1D">
      <w:pPr>
        <w:ind w:left="-284" w:right="-374"/>
        <w:jc w:val="both"/>
        <w:rPr>
          <w:rFonts w:ascii="Noto Sans" w:hAnsi="Noto Sans" w:cs="Noto Sans"/>
          <w:noProof/>
          <w:sz w:val="18"/>
          <w:szCs w:val="18"/>
          <w:lang w:val="es-MX" w:eastAsia="es-MX"/>
        </w:rPr>
      </w:pPr>
    </w:p>
    <w:p w14:paraId="2975C0E3" w14:textId="77777777" w:rsidR="00D10E1D" w:rsidRPr="002A4F4F" w:rsidRDefault="00D10E1D" w:rsidP="00D10E1D">
      <w:pPr>
        <w:pStyle w:val="Prrafodelista"/>
        <w:numPr>
          <w:ilvl w:val="0"/>
          <w:numId w:val="18"/>
        </w:numPr>
        <w:spacing w:after="160" w:line="278" w:lineRule="auto"/>
        <w:ind w:right="-374"/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>Difundir la convocatoria entre el personal docente de carrera de tiempo completo.</w:t>
      </w:r>
    </w:p>
    <w:p w14:paraId="25759D1B" w14:textId="77777777" w:rsidR="00D10E1D" w:rsidRPr="002A4F4F" w:rsidRDefault="00D10E1D" w:rsidP="00D10E1D">
      <w:pPr>
        <w:pStyle w:val="Prrafodelista"/>
        <w:numPr>
          <w:ilvl w:val="0"/>
          <w:numId w:val="18"/>
        </w:numPr>
        <w:spacing w:after="160" w:line="278" w:lineRule="auto"/>
        <w:ind w:right="-374"/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>Poner a disposición de los interesados los Lineamientos Académicos y Administrativos para la operación del Periodo Sabático de los Subsistemas de Educación Media Superior de abril del 2012 para la operación del Periodo Sabático y vigilar su aplicación.</w:t>
      </w:r>
    </w:p>
    <w:p w14:paraId="2C18EA14" w14:textId="77777777" w:rsidR="00D10E1D" w:rsidRPr="002A4F4F" w:rsidRDefault="00D10E1D" w:rsidP="00D10E1D">
      <w:pPr>
        <w:pStyle w:val="Prrafodelista"/>
        <w:numPr>
          <w:ilvl w:val="0"/>
          <w:numId w:val="18"/>
        </w:numPr>
        <w:spacing w:after="160" w:line="278" w:lineRule="auto"/>
        <w:ind w:right="-374"/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 xml:space="preserve">Remitir en archivo electrónico a </w:t>
      </w:r>
      <w:hyperlink r:id="rId7" w:history="1">
        <w:r w:rsidRPr="003B1206">
          <w:rPr>
            <w:rStyle w:val="Hipervnculo"/>
            <w:rFonts w:ascii="Noto Sans" w:hAnsi="Noto Sans" w:cs="Noto Sans"/>
            <w:noProof/>
            <w:sz w:val="18"/>
            <w:szCs w:val="18"/>
            <w:lang w:eastAsia="es-MX"/>
          </w:rPr>
          <w:t>acad.periodo.sabatico@dgetaycm.sems.gob.mx</w:t>
        </w:r>
      </w:hyperlink>
      <w:r>
        <w:rPr>
          <w:rFonts w:ascii="Noto Sans" w:hAnsi="Noto Sans" w:cs="Noto Sans"/>
          <w:noProof/>
          <w:sz w:val="18"/>
          <w:szCs w:val="18"/>
          <w:lang w:eastAsia="es-MX"/>
        </w:rPr>
        <w:t xml:space="preserve"> </w:t>
      </w: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 xml:space="preserve">y   </w:t>
      </w:r>
      <w:hyperlink r:id="rId8" w:history="1">
        <w:r w:rsidRPr="003B1206">
          <w:rPr>
            <w:rStyle w:val="Hipervnculo"/>
            <w:rFonts w:ascii="Noto Sans" w:hAnsi="Noto Sans" w:cs="Noto Sans"/>
            <w:noProof/>
            <w:sz w:val="18"/>
            <w:szCs w:val="18"/>
            <w:lang w:eastAsia="es-MX"/>
          </w:rPr>
          <w:t>catalina.gallardo@dgetaycm.sems.gob.mx</w:t>
        </w:r>
      </w:hyperlink>
      <w:r>
        <w:rPr>
          <w:rFonts w:ascii="Noto Sans" w:hAnsi="Noto Sans" w:cs="Noto Sans"/>
          <w:noProof/>
          <w:sz w:val="18"/>
          <w:szCs w:val="18"/>
          <w:lang w:eastAsia="es-MX"/>
        </w:rPr>
        <w:t xml:space="preserve"> </w:t>
      </w: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>el acuse de recibo y del acta correspondiente con firma de enterados del personal docente de tiempo completo.</w:t>
      </w:r>
    </w:p>
    <w:p w14:paraId="52D8CFDD" w14:textId="77777777" w:rsidR="00D10E1D" w:rsidRPr="002A4F4F" w:rsidRDefault="00D10E1D" w:rsidP="00D10E1D">
      <w:pPr>
        <w:pStyle w:val="Prrafodelista"/>
        <w:numPr>
          <w:ilvl w:val="0"/>
          <w:numId w:val="18"/>
        </w:numPr>
        <w:spacing w:after="160" w:line="278" w:lineRule="auto"/>
        <w:ind w:right="-374"/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 xml:space="preserve">Remitir en archivo electrónico el </w:t>
      </w:r>
      <w:r>
        <w:rPr>
          <w:rFonts w:ascii="Noto Sans" w:hAnsi="Noto Sans" w:cs="Noto Sans"/>
          <w:noProof/>
          <w:sz w:val="18"/>
          <w:szCs w:val="18"/>
          <w:lang w:eastAsia="es-MX"/>
        </w:rPr>
        <w:t>A</w:t>
      </w: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 xml:space="preserve">cta de </w:t>
      </w:r>
      <w:r>
        <w:rPr>
          <w:rFonts w:ascii="Noto Sans" w:hAnsi="Noto Sans" w:cs="Noto Sans"/>
          <w:noProof/>
          <w:sz w:val="18"/>
          <w:szCs w:val="18"/>
          <w:lang w:eastAsia="es-MX"/>
        </w:rPr>
        <w:t>Integración</w:t>
      </w: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 xml:space="preserve"> de la Comisión Dictaminadora del plantel en los tiempos que marca la convocatoria.</w:t>
      </w:r>
    </w:p>
    <w:p w14:paraId="62AB3FE1" w14:textId="77777777" w:rsidR="00D10E1D" w:rsidRPr="002A4F4F" w:rsidRDefault="00D10E1D" w:rsidP="00D10E1D">
      <w:pPr>
        <w:pStyle w:val="Prrafodelista"/>
        <w:numPr>
          <w:ilvl w:val="0"/>
          <w:numId w:val="18"/>
        </w:numPr>
        <w:spacing w:after="160" w:line="278" w:lineRule="auto"/>
        <w:ind w:right="-374"/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>Vigilar que los expedientes se integren de acuerdo con los requisitos generales para solicitar el periodo sabático, estipulados en acuerdo, lineamientos y convocatoria vigentes, así como requisitos particulares del subprograma que el interesado solicite.</w:t>
      </w:r>
    </w:p>
    <w:p w14:paraId="5EBE7879" w14:textId="77777777" w:rsidR="00D10E1D" w:rsidRPr="002A4F4F" w:rsidRDefault="00D10E1D" w:rsidP="00D10E1D">
      <w:pPr>
        <w:pStyle w:val="Prrafodelista"/>
        <w:numPr>
          <w:ilvl w:val="0"/>
          <w:numId w:val="18"/>
        </w:numPr>
        <w:spacing w:after="160" w:line="278" w:lineRule="auto"/>
        <w:ind w:right="-374"/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>Coordinar y vigilar el trabajo de la Comisión Dictaminadora del plantel y del Consejo Técnico Académico, durante el proceso de integración, revisión y dictamen de los expedientes de los solicitantes.</w:t>
      </w:r>
    </w:p>
    <w:p w14:paraId="4C209CB6" w14:textId="77777777" w:rsidR="00D10E1D" w:rsidRPr="002A4F4F" w:rsidRDefault="00D10E1D" w:rsidP="00D10E1D">
      <w:pPr>
        <w:pStyle w:val="Prrafodelista"/>
        <w:numPr>
          <w:ilvl w:val="0"/>
          <w:numId w:val="18"/>
        </w:numPr>
        <w:spacing w:after="160" w:line="278" w:lineRule="auto"/>
        <w:ind w:right="-374"/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 xml:space="preserve">En ningún caso la Comisión Dictaminadora analizará las propuestas de profesores, cuyo expediente no se encuentre completo, debidamente requisitado y en los formatos oficiales, así como no dar trámite a expedientes que se entreguen fuera de las fechas que marca el cronograma de actividades de la convocatoria. </w:t>
      </w:r>
    </w:p>
    <w:p w14:paraId="1A28DB65" w14:textId="77777777" w:rsidR="00D10E1D" w:rsidRPr="002A4F4F" w:rsidRDefault="00D10E1D" w:rsidP="00D10E1D">
      <w:pPr>
        <w:pStyle w:val="Prrafodelista"/>
        <w:numPr>
          <w:ilvl w:val="0"/>
          <w:numId w:val="18"/>
        </w:numPr>
        <w:spacing w:after="160" w:line="278" w:lineRule="auto"/>
        <w:ind w:right="-374"/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r w:rsidRPr="002A4F4F">
        <w:rPr>
          <w:rFonts w:ascii="Noto Sans" w:hAnsi="Noto Sans" w:cs="Noto Sans"/>
          <w:noProof/>
          <w:sz w:val="18"/>
          <w:szCs w:val="18"/>
          <w:lang w:eastAsia="es-MX"/>
        </w:rPr>
        <w:t>No dar trámite a propuestas de docentes que se encuentren como deudores en alguno de los programas que coordina la COSAC.</w:t>
      </w:r>
    </w:p>
    <w:p w14:paraId="2C756D09" w14:textId="77777777" w:rsidR="00D10E1D" w:rsidRDefault="00D10E1D" w:rsidP="00D10E1D">
      <w:pPr>
        <w:ind w:left="-284" w:right="-374"/>
        <w:jc w:val="both"/>
        <w:rPr>
          <w:rFonts w:ascii="Noto Sans" w:hAnsi="Noto Sans" w:cs="Noto Sans"/>
          <w:noProof/>
          <w:sz w:val="18"/>
          <w:szCs w:val="18"/>
          <w:lang w:val="es-MX" w:eastAsia="es-MX"/>
        </w:rPr>
      </w:pPr>
    </w:p>
    <w:p w14:paraId="2FE4C6B7" w14:textId="77777777" w:rsidR="00D10E1D" w:rsidRPr="00F66D38" w:rsidRDefault="00D10E1D" w:rsidP="00D10E1D">
      <w:pPr>
        <w:ind w:left="-284" w:right="-376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F66D38">
        <w:rPr>
          <w:rFonts w:ascii="Noto Sans" w:hAnsi="Noto Sans" w:cs="Noto Sans"/>
          <w:b/>
          <w:bCs/>
          <w:sz w:val="20"/>
          <w:szCs w:val="20"/>
          <w:lang w:val="es-MX"/>
        </w:rPr>
        <w:t xml:space="preserve">ATENTAMENTE  </w:t>
      </w:r>
    </w:p>
    <w:p w14:paraId="76A82927" w14:textId="77777777" w:rsidR="00D10E1D" w:rsidRDefault="00D10E1D" w:rsidP="00D10E1D">
      <w:pPr>
        <w:ind w:left="-284" w:right="-374"/>
        <w:jc w:val="both"/>
        <w:rPr>
          <w:rFonts w:ascii="Noto Sans" w:hAnsi="Noto Sans" w:cs="Noto Sans"/>
          <w:noProof/>
          <w:sz w:val="18"/>
          <w:szCs w:val="18"/>
          <w:lang w:val="es-MX" w:eastAsia="es-MX"/>
        </w:rPr>
      </w:pPr>
    </w:p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2205"/>
        <w:gridCol w:w="2884"/>
        <w:gridCol w:w="1154"/>
        <w:gridCol w:w="3675"/>
      </w:tblGrid>
      <w:tr w:rsidR="00D10E1D" w14:paraId="7F03FC0F" w14:textId="77777777" w:rsidTr="00EE792E">
        <w:trPr>
          <w:trHeight w:val="851"/>
        </w:trPr>
        <w:tc>
          <w:tcPr>
            <w:tcW w:w="2207" w:type="dxa"/>
          </w:tcPr>
          <w:p w14:paraId="2C3FB2BB" w14:textId="77777777" w:rsidR="00D10E1D" w:rsidRPr="002A4F4F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  <w:r w:rsidRPr="002A4F4F"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  <w:t>Nombre del responsable d</w:t>
            </w:r>
            <w:r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  <w:t>e</w:t>
            </w:r>
            <w:r w:rsidRPr="002A4F4F"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  <w:t>l Centro de trabajo</w:t>
            </w:r>
          </w:p>
        </w:tc>
        <w:tc>
          <w:tcPr>
            <w:tcW w:w="2892" w:type="dxa"/>
          </w:tcPr>
          <w:p w14:paraId="22B889A0" w14:textId="77777777" w:rsidR="00D10E1D" w:rsidRPr="002A4F4F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</w:p>
        </w:tc>
        <w:tc>
          <w:tcPr>
            <w:tcW w:w="1134" w:type="dxa"/>
          </w:tcPr>
          <w:p w14:paraId="1C8482DD" w14:textId="77777777" w:rsidR="00D10E1D" w:rsidRPr="002A4F4F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  <w:r w:rsidRPr="002A4F4F"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  <w:t>Correo electrónico</w:t>
            </w:r>
          </w:p>
        </w:tc>
        <w:tc>
          <w:tcPr>
            <w:tcW w:w="3685" w:type="dxa"/>
          </w:tcPr>
          <w:p w14:paraId="229D138E" w14:textId="77777777" w:rsidR="00D10E1D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</w:p>
        </w:tc>
      </w:tr>
      <w:tr w:rsidR="00D10E1D" w14:paraId="2AC0FE8E" w14:textId="77777777" w:rsidTr="00EE792E">
        <w:trPr>
          <w:trHeight w:val="851"/>
        </w:trPr>
        <w:tc>
          <w:tcPr>
            <w:tcW w:w="2207" w:type="dxa"/>
          </w:tcPr>
          <w:p w14:paraId="56E9C49B" w14:textId="77777777" w:rsidR="00D10E1D" w:rsidRPr="002A4F4F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  <w:r w:rsidRPr="002A4F4F"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  <w:t>No. de Plantel o Centro de Trabajo</w:t>
            </w:r>
          </w:p>
        </w:tc>
        <w:tc>
          <w:tcPr>
            <w:tcW w:w="2892" w:type="dxa"/>
          </w:tcPr>
          <w:p w14:paraId="61286392" w14:textId="77777777" w:rsidR="00D10E1D" w:rsidRPr="002A4F4F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</w:p>
        </w:tc>
        <w:tc>
          <w:tcPr>
            <w:tcW w:w="1134" w:type="dxa"/>
          </w:tcPr>
          <w:p w14:paraId="6580BC24" w14:textId="77777777" w:rsidR="00D10E1D" w:rsidRPr="002A4F4F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  <w:r w:rsidRPr="002A4F4F"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  <w:t>Estado</w:t>
            </w:r>
          </w:p>
        </w:tc>
        <w:tc>
          <w:tcPr>
            <w:tcW w:w="3685" w:type="dxa"/>
          </w:tcPr>
          <w:p w14:paraId="16BEA4B2" w14:textId="77777777" w:rsidR="00D10E1D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</w:p>
        </w:tc>
      </w:tr>
      <w:tr w:rsidR="00D10E1D" w14:paraId="0946BE55" w14:textId="77777777" w:rsidTr="00EE792E">
        <w:trPr>
          <w:trHeight w:val="1418"/>
        </w:trPr>
        <w:tc>
          <w:tcPr>
            <w:tcW w:w="2207" w:type="dxa"/>
          </w:tcPr>
          <w:p w14:paraId="48F268C6" w14:textId="77777777" w:rsidR="00D10E1D" w:rsidRPr="002A4F4F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  <w:r w:rsidRPr="002A4F4F"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  <w:t>Firma y sello</w:t>
            </w:r>
          </w:p>
        </w:tc>
        <w:tc>
          <w:tcPr>
            <w:tcW w:w="2892" w:type="dxa"/>
          </w:tcPr>
          <w:p w14:paraId="16AA4FF2" w14:textId="77777777" w:rsidR="00D10E1D" w:rsidRPr="002A4F4F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</w:p>
        </w:tc>
        <w:tc>
          <w:tcPr>
            <w:tcW w:w="1134" w:type="dxa"/>
          </w:tcPr>
          <w:p w14:paraId="1EC9AC7D" w14:textId="77777777" w:rsidR="00D10E1D" w:rsidRPr="002A4F4F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  <w:r w:rsidRPr="002A4F4F"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  <w:t>Fecha</w:t>
            </w:r>
          </w:p>
        </w:tc>
        <w:tc>
          <w:tcPr>
            <w:tcW w:w="3685" w:type="dxa"/>
          </w:tcPr>
          <w:p w14:paraId="39EB0C61" w14:textId="77777777" w:rsidR="00D10E1D" w:rsidRDefault="00D10E1D" w:rsidP="00EE792E">
            <w:pPr>
              <w:jc w:val="both"/>
              <w:rPr>
                <w:rFonts w:ascii="Noto Sans" w:hAnsi="Noto Sans" w:cs="Noto Sans"/>
                <w:noProof/>
                <w:sz w:val="18"/>
                <w:szCs w:val="18"/>
                <w:lang w:val="es-MX" w:eastAsia="es-MX"/>
              </w:rPr>
            </w:pPr>
          </w:p>
        </w:tc>
      </w:tr>
    </w:tbl>
    <w:p w14:paraId="7A00753A" w14:textId="77777777" w:rsidR="00D10E1D" w:rsidRDefault="00D10E1D" w:rsidP="00D10E1D">
      <w:pPr>
        <w:ind w:left="-284" w:right="-374"/>
        <w:jc w:val="both"/>
        <w:rPr>
          <w:rFonts w:ascii="Noto Sans" w:hAnsi="Noto Sans" w:cs="Noto Sans"/>
          <w:noProof/>
          <w:sz w:val="18"/>
          <w:szCs w:val="18"/>
          <w:lang w:val="es-MX" w:eastAsia="es-MX"/>
        </w:rPr>
      </w:pPr>
    </w:p>
    <w:p w14:paraId="7E9E34AB" w14:textId="77777777" w:rsidR="00D10E1D" w:rsidRDefault="00D10E1D" w:rsidP="00D10E1D">
      <w:pPr>
        <w:ind w:left="-284" w:right="-374"/>
        <w:jc w:val="both"/>
        <w:rPr>
          <w:rFonts w:ascii="Noto Sans" w:hAnsi="Noto Sans" w:cs="Noto Sans"/>
          <w:noProof/>
          <w:sz w:val="18"/>
          <w:szCs w:val="18"/>
          <w:lang w:val="es-MX" w:eastAsia="es-MX"/>
        </w:rPr>
      </w:pPr>
      <w:r w:rsidRPr="007564C4">
        <w:rPr>
          <w:rFonts w:ascii="Noto Sans" w:hAnsi="Noto Sans" w:cs="Noto Sans"/>
          <w:noProof/>
          <w:sz w:val="18"/>
          <w:szCs w:val="18"/>
          <w:lang w:val="es-MX" w:eastAsia="es-MX"/>
        </w:rPr>
        <w:t xml:space="preserve">Agradeceré a usted </w:t>
      </w:r>
      <w:r w:rsidRPr="009316B9">
        <w:rPr>
          <w:rFonts w:ascii="Noto Sans" w:hAnsi="Noto Sans" w:cs="Noto Sans"/>
          <w:b/>
          <w:bCs/>
          <w:noProof/>
          <w:sz w:val="18"/>
          <w:szCs w:val="18"/>
          <w:lang w:val="es-MX" w:eastAsia="es-MX"/>
        </w:rPr>
        <w:t>envíe</w:t>
      </w:r>
      <w:r w:rsidRPr="007564C4">
        <w:rPr>
          <w:rFonts w:ascii="Noto Sans" w:hAnsi="Noto Sans" w:cs="Noto Sans"/>
          <w:noProof/>
          <w:sz w:val="18"/>
          <w:szCs w:val="18"/>
          <w:lang w:val="es-MX" w:eastAsia="es-MX"/>
        </w:rPr>
        <w:t xml:space="preserve"> en archivo electrónico</w:t>
      </w:r>
      <w:r>
        <w:rPr>
          <w:rFonts w:ascii="Noto Sans" w:hAnsi="Noto Sans" w:cs="Noto Sans"/>
          <w:noProof/>
          <w:sz w:val="18"/>
          <w:szCs w:val="18"/>
          <w:lang w:val="es-MX" w:eastAsia="es-MX"/>
        </w:rPr>
        <w:t xml:space="preserve"> (PDF)</w:t>
      </w:r>
      <w:r w:rsidRPr="007564C4">
        <w:rPr>
          <w:rFonts w:ascii="Noto Sans" w:hAnsi="Noto Sans" w:cs="Noto Sans"/>
          <w:noProof/>
          <w:sz w:val="18"/>
          <w:szCs w:val="18"/>
          <w:lang w:val="es-MX" w:eastAsia="es-MX"/>
        </w:rPr>
        <w:t xml:space="preserve">, el </w:t>
      </w:r>
      <w:r w:rsidRPr="009316B9">
        <w:rPr>
          <w:rFonts w:ascii="Noto Sans" w:hAnsi="Noto Sans" w:cs="Noto Sans"/>
          <w:b/>
          <w:bCs/>
          <w:noProof/>
          <w:sz w:val="18"/>
          <w:szCs w:val="18"/>
          <w:lang w:val="es-MX" w:eastAsia="es-MX"/>
        </w:rPr>
        <w:t>acuse de recibo</w:t>
      </w:r>
      <w:r w:rsidRPr="007564C4">
        <w:rPr>
          <w:rFonts w:ascii="Noto Sans" w:hAnsi="Noto Sans" w:cs="Noto Sans"/>
          <w:noProof/>
          <w:sz w:val="18"/>
          <w:szCs w:val="18"/>
          <w:lang w:val="es-MX" w:eastAsia="es-MX"/>
        </w:rPr>
        <w:t xml:space="preserve"> y </w:t>
      </w:r>
      <w:r w:rsidRPr="009316B9">
        <w:rPr>
          <w:rFonts w:ascii="Noto Sans" w:hAnsi="Noto Sans" w:cs="Noto Sans"/>
          <w:b/>
          <w:bCs/>
          <w:noProof/>
          <w:sz w:val="18"/>
          <w:szCs w:val="18"/>
          <w:lang w:val="es-MX" w:eastAsia="es-MX"/>
        </w:rPr>
        <w:t xml:space="preserve">acta de integración de la Comisión Dictaminadora a más tardar el </w:t>
      </w:r>
      <w:r>
        <w:rPr>
          <w:rFonts w:ascii="Noto Sans" w:hAnsi="Noto Sans" w:cs="Noto Sans"/>
          <w:b/>
          <w:bCs/>
          <w:noProof/>
          <w:sz w:val="18"/>
          <w:szCs w:val="18"/>
          <w:lang w:val="es-MX" w:eastAsia="es-MX"/>
        </w:rPr>
        <w:t>20</w:t>
      </w:r>
      <w:r w:rsidRPr="009316B9">
        <w:rPr>
          <w:rFonts w:ascii="Noto Sans" w:hAnsi="Noto Sans" w:cs="Noto Sans"/>
          <w:b/>
          <w:bCs/>
          <w:noProof/>
          <w:sz w:val="18"/>
          <w:szCs w:val="18"/>
          <w:lang w:val="es-MX" w:eastAsia="es-MX"/>
        </w:rPr>
        <w:t xml:space="preserve"> de febrero de 2026</w:t>
      </w:r>
      <w:r>
        <w:rPr>
          <w:rFonts w:ascii="Noto Sans" w:hAnsi="Noto Sans" w:cs="Noto Sans"/>
          <w:noProof/>
          <w:sz w:val="18"/>
          <w:szCs w:val="18"/>
          <w:lang w:val="es-MX" w:eastAsia="es-MX"/>
        </w:rPr>
        <w:t>.</w:t>
      </w:r>
    </w:p>
    <w:p w14:paraId="1657750A" w14:textId="77777777" w:rsidR="00D10E1D" w:rsidRPr="000559C1" w:rsidRDefault="00D10E1D" w:rsidP="00D10E1D"/>
    <w:p w14:paraId="30AAE920" w14:textId="6AFC75E4" w:rsidR="004155BF" w:rsidRPr="00D10E1D" w:rsidRDefault="004155BF" w:rsidP="00D10E1D"/>
    <w:sectPr w:rsidR="004155BF" w:rsidRPr="00D10E1D" w:rsidSect="0097197B">
      <w:headerReference w:type="default" r:id="rId9"/>
      <w:footerReference w:type="default" r:id="rId10"/>
      <w:pgSz w:w="12240" w:h="15840"/>
      <w:pgMar w:top="2342" w:right="1134" w:bottom="1418" w:left="1134" w:header="70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211A" w14:textId="77777777" w:rsidR="00806E38" w:rsidRDefault="00806E38" w:rsidP="007C2AD6">
      <w:r>
        <w:separator/>
      </w:r>
    </w:p>
  </w:endnote>
  <w:endnote w:type="continuationSeparator" w:id="0">
    <w:p w14:paraId="0EB692E8" w14:textId="77777777" w:rsidR="00806E38" w:rsidRDefault="00806E38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7F19C76F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i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7F19C76F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i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31B4" w14:textId="77777777" w:rsidR="00806E38" w:rsidRDefault="00806E38" w:rsidP="007C2AD6">
      <w:r>
        <w:separator/>
      </w:r>
    </w:p>
  </w:footnote>
  <w:footnote w:type="continuationSeparator" w:id="0">
    <w:p w14:paraId="6D86D585" w14:textId="77777777" w:rsidR="00806E38" w:rsidRDefault="00806E38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1276"/>
    <w:multiLevelType w:val="hybridMultilevel"/>
    <w:tmpl w:val="CC72B4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4F1"/>
    <w:multiLevelType w:val="hybridMultilevel"/>
    <w:tmpl w:val="858015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F683B"/>
    <w:multiLevelType w:val="hybridMultilevel"/>
    <w:tmpl w:val="F10CFB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94EC7"/>
    <w:multiLevelType w:val="hybridMultilevel"/>
    <w:tmpl w:val="0118513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88926656">
    <w:abstractNumId w:val="12"/>
  </w:num>
  <w:num w:numId="2" w16cid:durableId="57410868">
    <w:abstractNumId w:val="10"/>
  </w:num>
  <w:num w:numId="3" w16cid:durableId="902521200">
    <w:abstractNumId w:val="7"/>
  </w:num>
  <w:num w:numId="4" w16cid:durableId="628824523">
    <w:abstractNumId w:val="4"/>
  </w:num>
  <w:num w:numId="5" w16cid:durableId="1414232436">
    <w:abstractNumId w:val="6"/>
  </w:num>
  <w:num w:numId="6" w16cid:durableId="1134449131">
    <w:abstractNumId w:val="0"/>
  </w:num>
  <w:num w:numId="7" w16cid:durableId="179903795">
    <w:abstractNumId w:val="8"/>
  </w:num>
  <w:num w:numId="8" w16cid:durableId="557253225">
    <w:abstractNumId w:val="5"/>
  </w:num>
  <w:num w:numId="9" w16cid:durableId="1460297713">
    <w:abstractNumId w:val="3"/>
  </w:num>
  <w:num w:numId="10" w16cid:durableId="1664049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9"/>
  </w:num>
  <w:num w:numId="15" w16cid:durableId="1133598160">
    <w:abstractNumId w:val="2"/>
  </w:num>
  <w:num w:numId="16" w16cid:durableId="1019963292">
    <w:abstractNumId w:val="1"/>
  </w:num>
  <w:num w:numId="17" w16cid:durableId="393431107">
    <w:abstractNumId w:val="11"/>
  </w:num>
  <w:num w:numId="18" w16cid:durableId="2098401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D01D2"/>
    <w:rsid w:val="002F2C10"/>
    <w:rsid w:val="00312082"/>
    <w:rsid w:val="00313618"/>
    <w:rsid w:val="0032354F"/>
    <w:rsid w:val="003334DC"/>
    <w:rsid w:val="0035421B"/>
    <w:rsid w:val="003542FE"/>
    <w:rsid w:val="003676F1"/>
    <w:rsid w:val="003834B0"/>
    <w:rsid w:val="003837AB"/>
    <w:rsid w:val="003D32EB"/>
    <w:rsid w:val="003D6319"/>
    <w:rsid w:val="003E5417"/>
    <w:rsid w:val="003E5E07"/>
    <w:rsid w:val="00414BB2"/>
    <w:rsid w:val="004155BF"/>
    <w:rsid w:val="00436A23"/>
    <w:rsid w:val="00444C36"/>
    <w:rsid w:val="00470118"/>
    <w:rsid w:val="00487A24"/>
    <w:rsid w:val="00492F7E"/>
    <w:rsid w:val="00494899"/>
    <w:rsid w:val="004F307A"/>
    <w:rsid w:val="00514731"/>
    <w:rsid w:val="00522F61"/>
    <w:rsid w:val="00527D05"/>
    <w:rsid w:val="0053765A"/>
    <w:rsid w:val="0054377B"/>
    <w:rsid w:val="00550431"/>
    <w:rsid w:val="005517E4"/>
    <w:rsid w:val="005C51B2"/>
    <w:rsid w:val="005C56A7"/>
    <w:rsid w:val="005E4A70"/>
    <w:rsid w:val="00604E72"/>
    <w:rsid w:val="0062206A"/>
    <w:rsid w:val="00626B1C"/>
    <w:rsid w:val="00634CC8"/>
    <w:rsid w:val="00635419"/>
    <w:rsid w:val="00651381"/>
    <w:rsid w:val="00671280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E1A0B"/>
    <w:rsid w:val="007F0328"/>
    <w:rsid w:val="00806E38"/>
    <w:rsid w:val="00806E71"/>
    <w:rsid w:val="0081674A"/>
    <w:rsid w:val="008346C7"/>
    <w:rsid w:val="0083564D"/>
    <w:rsid w:val="00845DD4"/>
    <w:rsid w:val="008578BD"/>
    <w:rsid w:val="00884F7E"/>
    <w:rsid w:val="00886762"/>
    <w:rsid w:val="008958D1"/>
    <w:rsid w:val="0091177D"/>
    <w:rsid w:val="009176F8"/>
    <w:rsid w:val="0097197B"/>
    <w:rsid w:val="00984B9D"/>
    <w:rsid w:val="00991D6F"/>
    <w:rsid w:val="00993DE1"/>
    <w:rsid w:val="009B4BB4"/>
    <w:rsid w:val="009C71BB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096B"/>
    <w:rsid w:val="00B15B34"/>
    <w:rsid w:val="00B318F8"/>
    <w:rsid w:val="00B42AD2"/>
    <w:rsid w:val="00B620ED"/>
    <w:rsid w:val="00BC1ACD"/>
    <w:rsid w:val="00C240B0"/>
    <w:rsid w:val="00C2604C"/>
    <w:rsid w:val="00C47BD8"/>
    <w:rsid w:val="00C71959"/>
    <w:rsid w:val="00C86C7B"/>
    <w:rsid w:val="00CA3D90"/>
    <w:rsid w:val="00CE25C9"/>
    <w:rsid w:val="00CE5FE6"/>
    <w:rsid w:val="00D10E1D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A1CD3"/>
    <w:rsid w:val="00EB1722"/>
    <w:rsid w:val="00EC36A6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857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berana Sans Light" w:eastAsia="Soberana Sans Light" w:hAnsi="Soberana Sans Light" w:cs="Soberana Sans Light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rsid w:val="0097197B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ina.gallardo@dgetaycm.sems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d.periodo.sabatico@dgetaycm.sems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1915</Characters>
  <Application>Microsoft Office Word</Application>
  <DocSecurity>0</DocSecurity>
  <Lines>239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2</cp:revision>
  <cp:lastPrinted>2024-10-03T00:50:00Z</cp:lastPrinted>
  <dcterms:created xsi:type="dcterms:W3CDTF">2026-01-26T15:09:00Z</dcterms:created>
  <dcterms:modified xsi:type="dcterms:W3CDTF">2026-01-26T15:09:00Z</dcterms:modified>
</cp:coreProperties>
</file>